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B55F" w14:textId="50D0B580" w:rsidR="00D85811" w:rsidRPr="004F156F" w:rsidRDefault="00D85811" w:rsidP="003677D7">
      <w:pPr>
        <w:ind w:left="-432" w:right="-432"/>
        <w:jc w:val="center"/>
        <w:rPr>
          <w:rFonts w:asciiTheme="minorHAnsi" w:hAnsiTheme="minorHAnsi" w:cstheme="minorHAnsi"/>
          <w:b/>
          <w:u w:val="single"/>
        </w:rPr>
      </w:pPr>
      <w:r w:rsidRPr="004F156F">
        <w:rPr>
          <w:rFonts w:asciiTheme="minorHAnsi" w:hAnsiTheme="minorHAnsi" w:cstheme="minorHAnsi"/>
          <w:b/>
          <w:u w:val="single"/>
        </w:rPr>
        <w:t xml:space="preserve">MOSES Board of Directors, </w:t>
      </w:r>
      <w:r w:rsidR="00B65590">
        <w:rPr>
          <w:rFonts w:asciiTheme="minorHAnsi" w:hAnsiTheme="minorHAnsi" w:cstheme="minorHAnsi"/>
          <w:b/>
          <w:u w:val="single"/>
        </w:rPr>
        <w:t>April</w:t>
      </w:r>
      <w:r w:rsidR="00C151C4">
        <w:rPr>
          <w:rFonts w:asciiTheme="minorHAnsi" w:hAnsiTheme="minorHAnsi" w:cstheme="minorHAnsi"/>
          <w:b/>
          <w:u w:val="single"/>
        </w:rPr>
        <w:t xml:space="preserve"> </w:t>
      </w:r>
      <w:r w:rsidRPr="004F156F">
        <w:rPr>
          <w:rFonts w:asciiTheme="minorHAnsi" w:hAnsiTheme="minorHAnsi" w:cstheme="minorHAnsi"/>
          <w:b/>
          <w:u w:val="single"/>
        </w:rPr>
        <w:t>Meeting: Legislative Update</w:t>
      </w:r>
    </w:p>
    <w:p w14:paraId="5163EE6E" w14:textId="69FC200D" w:rsidR="00D85811" w:rsidRPr="004F156F" w:rsidRDefault="00D85811" w:rsidP="003677D7">
      <w:pPr>
        <w:ind w:left="-432" w:right="-432"/>
        <w:jc w:val="center"/>
        <w:rPr>
          <w:rFonts w:asciiTheme="minorHAnsi" w:hAnsiTheme="minorHAnsi" w:cstheme="minorHAnsi"/>
        </w:rPr>
      </w:pPr>
      <w:r w:rsidRPr="004F156F">
        <w:rPr>
          <w:rFonts w:asciiTheme="minorHAnsi" w:hAnsiTheme="minorHAnsi" w:cstheme="minorHAnsi"/>
        </w:rPr>
        <w:t xml:space="preserve">Tuesday, </w:t>
      </w:r>
      <w:r w:rsidR="00B65590">
        <w:rPr>
          <w:rFonts w:asciiTheme="minorHAnsi" w:hAnsiTheme="minorHAnsi" w:cstheme="minorHAnsi"/>
        </w:rPr>
        <w:t>April</w:t>
      </w:r>
      <w:r w:rsidR="00264B6B">
        <w:rPr>
          <w:rFonts w:asciiTheme="minorHAnsi" w:hAnsiTheme="minorHAnsi" w:cstheme="minorHAnsi"/>
        </w:rPr>
        <w:t xml:space="preserve"> </w:t>
      </w:r>
      <w:r w:rsidR="00B65590">
        <w:rPr>
          <w:rFonts w:asciiTheme="minorHAnsi" w:hAnsiTheme="minorHAnsi" w:cstheme="minorHAnsi"/>
        </w:rPr>
        <w:t>12</w:t>
      </w:r>
      <w:r w:rsidR="004F156F" w:rsidRPr="004F156F">
        <w:rPr>
          <w:rFonts w:asciiTheme="minorHAnsi" w:hAnsiTheme="minorHAnsi" w:cstheme="minorHAnsi"/>
        </w:rPr>
        <w:t>,</w:t>
      </w:r>
      <w:r w:rsidRPr="004F156F">
        <w:rPr>
          <w:rFonts w:asciiTheme="minorHAnsi" w:hAnsiTheme="minorHAnsi" w:cstheme="minorHAnsi"/>
        </w:rPr>
        <w:t xml:space="preserve"> 202</w:t>
      </w:r>
      <w:r w:rsidR="0084522F">
        <w:rPr>
          <w:rFonts w:asciiTheme="minorHAnsi" w:hAnsiTheme="minorHAnsi" w:cstheme="minorHAnsi"/>
        </w:rPr>
        <w:t>2</w:t>
      </w:r>
    </w:p>
    <w:p w14:paraId="1C5D3ED1" w14:textId="77777777" w:rsidR="00D85811" w:rsidRPr="004F156F" w:rsidRDefault="00D85811" w:rsidP="003677D7">
      <w:pPr>
        <w:ind w:left="-432" w:right="-432"/>
        <w:jc w:val="center"/>
        <w:rPr>
          <w:rFonts w:asciiTheme="minorHAnsi" w:hAnsiTheme="minorHAnsi" w:cstheme="minorHAnsi"/>
          <w:i/>
        </w:rPr>
      </w:pPr>
      <w:r w:rsidRPr="004F156F">
        <w:rPr>
          <w:rFonts w:asciiTheme="minorHAnsi" w:hAnsiTheme="minorHAnsi" w:cstheme="minorHAnsi"/>
          <w:i/>
        </w:rPr>
        <w:t>Provided by Steven Smalley, Legislative Director</w:t>
      </w:r>
    </w:p>
    <w:p w14:paraId="68CBDA3E" w14:textId="37ADDB62" w:rsidR="005D519C" w:rsidRPr="004F156F" w:rsidRDefault="005D519C" w:rsidP="003677D7">
      <w:pPr>
        <w:ind w:left="-432" w:right="-432"/>
        <w:rPr>
          <w:rFonts w:asciiTheme="minorHAnsi" w:hAnsiTheme="minorHAnsi" w:cstheme="minorHAnsi"/>
        </w:rPr>
      </w:pPr>
    </w:p>
    <w:p w14:paraId="6ABDE42E" w14:textId="77777777" w:rsidR="0051007A" w:rsidRDefault="0051007A" w:rsidP="0051007A">
      <w:pPr>
        <w:pStyle w:val="NormalWeb"/>
        <w:spacing w:line="0" w:lineRule="atLeast"/>
        <w:ind w:left="-432" w:right="-432"/>
        <w:rPr>
          <w:rFonts w:asciiTheme="minorHAnsi" w:hAnsiTheme="minorHAnsi" w:cstheme="minorHAnsi"/>
          <w:b/>
          <w:bCs/>
          <w:u w:val="single"/>
        </w:rPr>
      </w:pPr>
      <w:r w:rsidRPr="0051007A">
        <w:rPr>
          <w:rFonts w:asciiTheme="minorHAnsi" w:hAnsiTheme="minorHAnsi" w:cstheme="minorHAnsi"/>
          <w:b/>
          <w:bCs/>
          <w:u w:val="single"/>
        </w:rPr>
        <w:t>Tax Revenue Update</w:t>
      </w:r>
    </w:p>
    <w:p w14:paraId="1CC12F27" w14:textId="4DAEA83A" w:rsidR="0008400D" w:rsidRPr="004B6080" w:rsidRDefault="0051007A" w:rsidP="0008400D">
      <w:pPr>
        <w:pStyle w:val="NormalWeb"/>
        <w:spacing w:line="0" w:lineRule="atLeast"/>
        <w:ind w:left="-432" w:right="-432"/>
        <w:rPr>
          <w:rFonts w:asciiTheme="minorHAnsi" w:hAnsiTheme="minorHAnsi" w:cstheme="minorHAnsi"/>
        </w:rPr>
      </w:pPr>
      <w:r w:rsidRPr="004B6080">
        <w:rPr>
          <w:rFonts w:asciiTheme="minorHAnsi" w:hAnsiTheme="minorHAnsi" w:cstheme="minorHAnsi"/>
        </w:rPr>
        <w:t>Massachusetts</w:t>
      </w:r>
      <w:r w:rsidR="00693FA2" w:rsidRPr="004B6080">
        <w:rPr>
          <w:rFonts w:asciiTheme="minorHAnsi" w:hAnsiTheme="minorHAnsi" w:cstheme="minorHAnsi"/>
        </w:rPr>
        <w:t xml:space="preserve"> </w:t>
      </w:r>
      <w:r w:rsidR="00264B6B" w:rsidRPr="004B6080">
        <w:rPr>
          <w:rFonts w:asciiTheme="minorHAnsi" w:hAnsiTheme="minorHAnsi" w:cstheme="minorHAnsi"/>
        </w:rPr>
        <w:t>collected $</w:t>
      </w:r>
      <w:r w:rsidR="00B65590">
        <w:rPr>
          <w:rFonts w:asciiTheme="minorHAnsi" w:hAnsiTheme="minorHAnsi" w:cstheme="minorHAnsi"/>
        </w:rPr>
        <w:t>3.858</w:t>
      </w:r>
      <w:r w:rsidR="00264B6B" w:rsidRPr="004B6080">
        <w:rPr>
          <w:rFonts w:asciiTheme="minorHAnsi" w:hAnsiTheme="minorHAnsi" w:cstheme="minorHAnsi"/>
        </w:rPr>
        <w:t xml:space="preserve"> billion for the month of</w:t>
      </w:r>
      <w:r w:rsidR="00B65590">
        <w:rPr>
          <w:rFonts w:asciiTheme="minorHAnsi" w:hAnsiTheme="minorHAnsi" w:cstheme="minorHAnsi"/>
        </w:rPr>
        <w:t xml:space="preserve"> March</w:t>
      </w:r>
      <w:r w:rsidR="004B6080" w:rsidRPr="004B6080">
        <w:rPr>
          <w:rFonts w:asciiTheme="minorHAnsi" w:hAnsiTheme="minorHAnsi" w:cstheme="minorHAnsi"/>
        </w:rPr>
        <w:t>,</w:t>
      </w:r>
      <w:r w:rsidR="00264B6B" w:rsidRPr="004B6080">
        <w:rPr>
          <w:rFonts w:asciiTheme="minorHAnsi" w:hAnsiTheme="minorHAnsi" w:cstheme="minorHAnsi"/>
        </w:rPr>
        <w:t xml:space="preserve"> which is $</w:t>
      </w:r>
      <w:r w:rsidR="00B65590">
        <w:rPr>
          <w:rFonts w:asciiTheme="minorHAnsi" w:hAnsiTheme="minorHAnsi" w:cstheme="minorHAnsi"/>
        </w:rPr>
        <w:t>802</w:t>
      </w:r>
      <w:r w:rsidR="004B6080" w:rsidRPr="004B6080">
        <w:rPr>
          <w:rFonts w:asciiTheme="minorHAnsi" w:hAnsiTheme="minorHAnsi" w:cstheme="minorHAnsi"/>
        </w:rPr>
        <w:t xml:space="preserve"> million</w:t>
      </w:r>
      <w:r w:rsidR="00264B6B" w:rsidRPr="004B6080">
        <w:rPr>
          <w:rFonts w:asciiTheme="minorHAnsi" w:hAnsiTheme="minorHAnsi" w:cstheme="minorHAnsi"/>
        </w:rPr>
        <w:t xml:space="preserve"> more than actual collections in </w:t>
      </w:r>
      <w:r w:rsidR="00B65590">
        <w:rPr>
          <w:rFonts w:asciiTheme="minorHAnsi" w:hAnsiTheme="minorHAnsi" w:cstheme="minorHAnsi"/>
        </w:rPr>
        <w:t>March</w:t>
      </w:r>
      <w:r w:rsidR="004B6080" w:rsidRPr="004B6080">
        <w:rPr>
          <w:rFonts w:asciiTheme="minorHAnsi" w:hAnsiTheme="minorHAnsi" w:cstheme="minorHAnsi"/>
        </w:rPr>
        <w:t xml:space="preserve"> </w:t>
      </w:r>
      <w:r w:rsidR="00264B6B" w:rsidRPr="004B6080">
        <w:rPr>
          <w:rFonts w:asciiTheme="minorHAnsi" w:hAnsiTheme="minorHAnsi" w:cstheme="minorHAnsi"/>
        </w:rPr>
        <w:t>of 202</w:t>
      </w:r>
      <w:r w:rsidR="004B6080" w:rsidRPr="004B6080">
        <w:rPr>
          <w:rFonts w:asciiTheme="minorHAnsi" w:hAnsiTheme="minorHAnsi" w:cstheme="minorHAnsi"/>
        </w:rPr>
        <w:t>1</w:t>
      </w:r>
      <w:r w:rsidR="00264B6B" w:rsidRPr="004B6080">
        <w:rPr>
          <w:rFonts w:asciiTheme="minorHAnsi" w:hAnsiTheme="minorHAnsi" w:cstheme="minorHAnsi"/>
        </w:rPr>
        <w:t xml:space="preserve"> and $</w:t>
      </w:r>
      <w:r w:rsidR="00B65590">
        <w:rPr>
          <w:rFonts w:asciiTheme="minorHAnsi" w:hAnsiTheme="minorHAnsi" w:cstheme="minorHAnsi"/>
        </w:rPr>
        <w:t>427</w:t>
      </w:r>
      <w:r w:rsidR="004B6080" w:rsidRPr="004B6080">
        <w:rPr>
          <w:rFonts w:asciiTheme="minorHAnsi" w:hAnsiTheme="minorHAnsi" w:cstheme="minorHAnsi"/>
        </w:rPr>
        <w:t xml:space="preserve"> million</w:t>
      </w:r>
      <w:r w:rsidR="00264B6B" w:rsidRPr="004B6080">
        <w:rPr>
          <w:rFonts w:asciiTheme="minorHAnsi" w:hAnsiTheme="minorHAnsi" w:cstheme="minorHAnsi"/>
        </w:rPr>
        <w:t xml:space="preserve"> more than benchmark. </w:t>
      </w:r>
      <w:r w:rsidR="0008400D" w:rsidRPr="004B6080">
        <w:rPr>
          <w:rFonts w:asciiTheme="minorHAnsi" w:hAnsiTheme="minorHAnsi" w:cstheme="minorHAnsi"/>
        </w:rPr>
        <w:t xml:space="preserve">After adjusting for PTE excise payments, DOR had </w:t>
      </w:r>
      <w:r w:rsidR="002E3FB1">
        <w:rPr>
          <w:rFonts w:asciiTheme="minorHAnsi" w:hAnsiTheme="minorHAnsi" w:cstheme="minorHAnsi"/>
        </w:rPr>
        <w:t xml:space="preserve">March </w:t>
      </w:r>
      <w:r w:rsidR="0008400D" w:rsidRPr="004B6080">
        <w:rPr>
          <w:rFonts w:asciiTheme="minorHAnsi" w:hAnsiTheme="minorHAnsi" w:cstheme="minorHAnsi"/>
        </w:rPr>
        <w:t>202</w:t>
      </w:r>
      <w:r w:rsidR="004B6080" w:rsidRPr="004B6080">
        <w:rPr>
          <w:rFonts w:asciiTheme="minorHAnsi" w:hAnsiTheme="minorHAnsi" w:cstheme="minorHAnsi"/>
        </w:rPr>
        <w:t>2</w:t>
      </w:r>
      <w:r w:rsidR="0008400D" w:rsidRPr="004B6080">
        <w:rPr>
          <w:rFonts w:asciiTheme="minorHAnsi" w:hAnsiTheme="minorHAnsi" w:cstheme="minorHAnsi"/>
        </w:rPr>
        <w:t xml:space="preserve"> collections at $</w:t>
      </w:r>
      <w:r w:rsidR="002E3FB1">
        <w:rPr>
          <w:rFonts w:asciiTheme="minorHAnsi" w:hAnsiTheme="minorHAnsi" w:cstheme="minorHAnsi"/>
        </w:rPr>
        <w:t>423</w:t>
      </w:r>
      <w:r w:rsidR="0008400D" w:rsidRPr="004B6080">
        <w:rPr>
          <w:rFonts w:asciiTheme="minorHAnsi" w:hAnsiTheme="minorHAnsi" w:cstheme="minorHAnsi"/>
        </w:rPr>
        <w:t xml:space="preserve"> million or </w:t>
      </w:r>
      <w:r w:rsidR="002E3FB1">
        <w:rPr>
          <w:rFonts w:asciiTheme="minorHAnsi" w:hAnsiTheme="minorHAnsi" w:cstheme="minorHAnsi"/>
        </w:rPr>
        <w:t>13.8</w:t>
      </w:r>
      <w:r w:rsidR="0008400D" w:rsidRPr="004B6080">
        <w:rPr>
          <w:rFonts w:asciiTheme="minorHAnsi" w:hAnsiTheme="minorHAnsi" w:cstheme="minorHAnsi"/>
        </w:rPr>
        <w:t xml:space="preserve">% above actual collections in </w:t>
      </w:r>
      <w:r w:rsidR="002E3FB1">
        <w:rPr>
          <w:rFonts w:asciiTheme="minorHAnsi" w:hAnsiTheme="minorHAnsi" w:cstheme="minorHAnsi"/>
        </w:rPr>
        <w:t>March</w:t>
      </w:r>
      <w:r w:rsidR="004B6080" w:rsidRPr="004B6080">
        <w:rPr>
          <w:rFonts w:asciiTheme="minorHAnsi" w:hAnsiTheme="minorHAnsi" w:cstheme="minorHAnsi"/>
        </w:rPr>
        <w:t xml:space="preserve"> </w:t>
      </w:r>
      <w:r w:rsidR="0008400D" w:rsidRPr="004B6080">
        <w:rPr>
          <w:rFonts w:asciiTheme="minorHAnsi" w:hAnsiTheme="minorHAnsi" w:cstheme="minorHAnsi"/>
        </w:rPr>
        <w:t>202</w:t>
      </w:r>
      <w:r w:rsidR="004B6080" w:rsidRPr="004B6080">
        <w:rPr>
          <w:rFonts w:asciiTheme="minorHAnsi" w:hAnsiTheme="minorHAnsi" w:cstheme="minorHAnsi"/>
        </w:rPr>
        <w:t>1</w:t>
      </w:r>
      <w:r w:rsidR="0008400D" w:rsidRPr="004B6080">
        <w:rPr>
          <w:rFonts w:asciiTheme="minorHAnsi" w:hAnsiTheme="minorHAnsi" w:cstheme="minorHAnsi"/>
        </w:rPr>
        <w:t>, and $</w:t>
      </w:r>
      <w:r w:rsidR="002E3FB1">
        <w:rPr>
          <w:rFonts w:asciiTheme="minorHAnsi" w:hAnsiTheme="minorHAnsi" w:cstheme="minorHAnsi"/>
        </w:rPr>
        <w:t>455</w:t>
      </w:r>
      <w:r w:rsidR="0008400D" w:rsidRPr="004B6080">
        <w:rPr>
          <w:rFonts w:asciiTheme="minorHAnsi" w:hAnsiTheme="minorHAnsi" w:cstheme="minorHAnsi"/>
        </w:rPr>
        <w:t xml:space="preserve"> million or </w:t>
      </w:r>
      <w:r w:rsidR="002E3FB1">
        <w:rPr>
          <w:rFonts w:asciiTheme="minorHAnsi" w:hAnsiTheme="minorHAnsi" w:cstheme="minorHAnsi"/>
        </w:rPr>
        <w:t>15.1</w:t>
      </w:r>
      <w:r w:rsidR="0008400D" w:rsidRPr="004B6080">
        <w:rPr>
          <w:rFonts w:asciiTheme="minorHAnsi" w:hAnsiTheme="minorHAnsi" w:cstheme="minorHAnsi"/>
        </w:rPr>
        <w:t>% more than the benchmark.</w:t>
      </w:r>
    </w:p>
    <w:p w14:paraId="6D95FE52" w14:textId="366B3FA3" w:rsidR="00264B6B" w:rsidRPr="004B6080" w:rsidRDefault="00264B6B" w:rsidP="0008400D">
      <w:pPr>
        <w:pStyle w:val="NormalWeb"/>
        <w:spacing w:line="0" w:lineRule="atLeast"/>
        <w:ind w:left="-432" w:right="-432"/>
        <w:rPr>
          <w:rFonts w:asciiTheme="minorHAnsi" w:hAnsiTheme="minorHAnsi" w:cstheme="minorHAnsi"/>
        </w:rPr>
      </w:pPr>
      <w:r w:rsidRPr="004B6080">
        <w:rPr>
          <w:rFonts w:asciiTheme="minorHAnsi" w:hAnsiTheme="minorHAnsi" w:cstheme="minorHAnsi"/>
        </w:rPr>
        <w:t>FY2022 year to date collections are approximately $</w:t>
      </w:r>
      <w:r w:rsidR="002E3FB1">
        <w:rPr>
          <w:rFonts w:asciiTheme="minorHAnsi" w:hAnsiTheme="minorHAnsi" w:cstheme="minorHAnsi"/>
        </w:rPr>
        <w:t>27.545</w:t>
      </w:r>
      <w:r w:rsidRPr="004B6080">
        <w:rPr>
          <w:rFonts w:asciiTheme="minorHAnsi" w:hAnsiTheme="minorHAnsi" w:cstheme="minorHAnsi"/>
        </w:rPr>
        <w:t xml:space="preserve"> billion, which is $</w:t>
      </w:r>
      <w:r w:rsidR="004B6080" w:rsidRPr="004B6080">
        <w:rPr>
          <w:rFonts w:asciiTheme="minorHAnsi" w:hAnsiTheme="minorHAnsi" w:cstheme="minorHAnsi"/>
        </w:rPr>
        <w:t>4.</w:t>
      </w:r>
      <w:r w:rsidR="002E3FB1">
        <w:rPr>
          <w:rFonts w:asciiTheme="minorHAnsi" w:hAnsiTheme="minorHAnsi" w:cstheme="minorHAnsi"/>
        </w:rPr>
        <w:t xml:space="preserve">961 </w:t>
      </w:r>
      <w:r w:rsidR="00D9130A" w:rsidRPr="004B6080">
        <w:rPr>
          <w:rFonts w:asciiTheme="minorHAnsi" w:hAnsiTheme="minorHAnsi" w:cstheme="minorHAnsi"/>
        </w:rPr>
        <w:t>billion</w:t>
      </w:r>
      <w:r w:rsidR="00693FA2" w:rsidRPr="004B6080">
        <w:rPr>
          <w:rFonts w:asciiTheme="minorHAnsi" w:hAnsiTheme="minorHAnsi" w:cstheme="minorHAnsi"/>
        </w:rPr>
        <w:t xml:space="preserve"> </w:t>
      </w:r>
      <w:r w:rsidRPr="004B6080">
        <w:rPr>
          <w:rFonts w:asciiTheme="minorHAnsi" w:hAnsiTheme="minorHAnsi" w:cstheme="minorHAnsi"/>
        </w:rPr>
        <w:t xml:space="preserve">or </w:t>
      </w:r>
      <w:r w:rsidR="002E3FB1">
        <w:rPr>
          <w:rFonts w:asciiTheme="minorHAnsi" w:hAnsiTheme="minorHAnsi" w:cstheme="minorHAnsi"/>
        </w:rPr>
        <w:t>22.0</w:t>
      </w:r>
      <w:r w:rsidR="003C1A37" w:rsidRPr="004B6080">
        <w:rPr>
          <w:rFonts w:asciiTheme="minorHAnsi" w:hAnsiTheme="minorHAnsi" w:cstheme="minorHAnsi"/>
        </w:rPr>
        <w:t xml:space="preserve"> </w:t>
      </w:r>
      <w:r w:rsidRPr="004B6080">
        <w:rPr>
          <w:rFonts w:asciiTheme="minorHAnsi" w:hAnsiTheme="minorHAnsi" w:cstheme="minorHAnsi"/>
        </w:rPr>
        <w:t>% more than the same period in FY2021</w:t>
      </w:r>
      <w:r w:rsidR="001C2E53" w:rsidRPr="004B6080">
        <w:rPr>
          <w:rFonts w:asciiTheme="minorHAnsi" w:hAnsiTheme="minorHAnsi" w:cstheme="minorHAnsi"/>
        </w:rPr>
        <w:t xml:space="preserve"> and $</w:t>
      </w:r>
      <w:r w:rsidR="002E3FB1">
        <w:rPr>
          <w:rFonts w:asciiTheme="minorHAnsi" w:hAnsiTheme="minorHAnsi" w:cstheme="minorHAnsi"/>
        </w:rPr>
        <w:t>2.18</w:t>
      </w:r>
      <w:r w:rsidR="001C2E53" w:rsidRPr="004B6080">
        <w:rPr>
          <w:rFonts w:asciiTheme="minorHAnsi" w:hAnsiTheme="minorHAnsi" w:cstheme="minorHAnsi"/>
        </w:rPr>
        <w:t xml:space="preserve"> </w:t>
      </w:r>
      <w:r w:rsidR="003C1A37" w:rsidRPr="004B6080">
        <w:rPr>
          <w:rFonts w:asciiTheme="minorHAnsi" w:hAnsiTheme="minorHAnsi" w:cstheme="minorHAnsi"/>
        </w:rPr>
        <w:t>b</w:t>
      </w:r>
      <w:r w:rsidR="001C2E53" w:rsidRPr="004B6080">
        <w:rPr>
          <w:rFonts w:asciiTheme="minorHAnsi" w:hAnsiTheme="minorHAnsi" w:cstheme="minorHAnsi"/>
        </w:rPr>
        <w:t>illion more than benchmark</w:t>
      </w:r>
      <w:r w:rsidRPr="004B6080">
        <w:rPr>
          <w:rFonts w:asciiTheme="minorHAnsi" w:hAnsiTheme="minorHAnsi" w:cstheme="minorHAnsi"/>
        </w:rPr>
        <w:t>.</w:t>
      </w:r>
    </w:p>
    <w:p w14:paraId="29E4C47B" w14:textId="5088CD97" w:rsidR="00130C1C" w:rsidRDefault="002E3FB1" w:rsidP="00633764">
      <w:pPr>
        <w:pStyle w:val="NormalWeb"/>
        <w:spacing w:line="0" w:lineRule="atLeast"/>
        <w:ind w:left="-432" w:right="-432"/>
        <w:rPr>
          <w:rFonts w:asciiTheme="minorHAnsi" w:hAnsiTheme="minorHAnsi" w:cstheme="minorHAnsi"/>
        </w:rPr>
      </w:pPr>
      <w:r>
        <w:rPr>
          <w:rFonts w:asciiTheme="minorHAnsi" w:hAnsiTheme="minorHAnsi" w:cstheme="minorHAnsi"/>
        </w:rPr>
        <w:t>March</w:t>
      </w:r>
      <w:r w:rsidR="00111F86" w:rsidRPr="004B6080">
        <w:rPr>
          <w:rFonts w:asciiTheme="minorHAnsi" w:hAnsiTheme="minorHAnsi" w:cstheme="minorHAnsi"/>
        </w:rPr>
        <w:t xml:space="preserve"> </w:t>
      </w:r>
      <w:r w:rsidR="00264B6B" w:rsidRPr="004B6080">
        <w:rPr>
          <w:rFonts w:asciiTheme="minorHAnsi" w:hAnsiTheme="minorHAnsi" w:cstheme="minorHAnsi"/>
        </w:rPr>
        <w:t xml:space="preserve">collections included increases in all major tax types including </w:t>
      </w:r>
      <w:r>
        <w:rPr>
          <w:rFonts w:asciiTheme="minorHAnsi" w:hAnsiTheme="minorHAnsi" w:cstheme="minorHAnsi"/>
        </w:rPr>
        <w:t>withholding, non-withholding, sales and corporate/business tax.</w:t>
      </w:r>
      <w:r w:rsidR="00C151C4" w:rsidRPr="004B6080">
        <w:rPr>
          <w:rFonts w:asciiTheme="minorHAnsi" w:hAnsiTheme="minorHAnsi" w:cstheme="minorHAnsi"/>
        </w:rPr>
        <w:t xml:space="preserve"> </w:t>
      </w:r>
      <w:r>
        <w:rPr>
          <w:rFonts w:asciiTheme="minorHAnsi" w:hAnsiTheme="minorHAnsi" w:cstheme="minorHAnsi"/>
        </w:rPr>
        <w:t>March</w:t>
      </w:r>
      <w:r w:rsidR="00111F86" w:rsidRPr="004B6080">
        <w:rPr>
          <w:rFonts w:asciiTheme="minorHAnsi" w:hAnsiTheme="minorHAnsi" w:cstheme="minorHAnsi"/>
        </w:rPr>
        <w:t xml:space="preserve"> is</w:t>
      </w:r>
      <w:r w:rsidR="00BE02D4">
        <w:rPr>
          <w:rFonts w:asciiTheme="minorHAnsi" w:hAnsiTheme="minorHAnsi" w:cstheme="minorHAnsi"/>
        </w:rPr>
        <w:t xml:space="preserve"> typically</w:t>
      </w:r>
      <w:r w:rsidR="00111F86" w:rsidRPr="004B6080">
        <w:rPr>
          <w:rFonts w:asciiTheme="minorHAnsi" w:hAnsiTheme="minorHAnsi" w:cstheme="minorHAnsi"/>
        </w:rPr>
        <w:t xml:space="preserve"> </w:t>
      </w:r>
      <w:r>
        <w:rPr>
          <w:rFonts w:asciiTheme="minorHAnsi" w:hAnsiTheme="minorHAnsi" w:cstheme="minorHAnsi"/>
        </w:rPr>
        <w:t xml:space="preserve">a </w:t>
      </w:r>
      <w:r w:rsidR="00BB0146">
        <w:rPr>
          <w:rFonts w:asciiTheme="minorHAnsi" w:hAnsiTheme="minorHAnsi" w:cstheme="minorHAnsi"/>
        </w:rPr>
        <w:t>mid-sized</w:t>
      </w:r>
      <w:r>
        <w:rPr>
          <w:rFonts w:asciiTheme="minorHAnsi" w:hAnsiTheme="minorHAnsi" w:cstheme="minorHAnsi"/>
        </w:rPr>
        <w:t xml:space="preserve"> month</w:t>
      </w:r>
      <w:r w:rsidR="00BE02D4">
        <w:rPr>
          <w:rFonts w:asciiTheme="minorHAnsi" w:hAnsiTheme="minorHAnsi" w:cstheme="minorHAnsi"/>
        </w:rPr>
        <w:t xml:space="preserve"> in terms of revenue collection.</w:t>
      </w:r>
      <w:r w:rsidR="008A0D8B" w:rsidRPr="004B6080">
        <w:rPr>
          <w:rFonts w:asciiTheme="minorHAnsi" w:hAnsiTheme="minorHAnsi" w:cstheme="minorHAnsi"/>
        </w:rPr>
        <w:t xml:space="preserve"> FY2022’s tax revenue projection</w:t>
      </w:r>
      <w:r w:rsidR="00DA28E5" w:rsidRPr="004B6080">
        <w:rPr>
          <w:rFonts w:asciiTheme="minorHAnsi" w:hAnsiTheme="minorHAnsi" w:cstheme="minorHAnsi"/>
        </w:rPr>
        <w:t xml:space="preserve"> was updated in December to </w:t>
      </w:r>
      <w:r w:rsidR="004B6080" w:rsidRPr="004B6080">
        <w:rPr>
          <w:rFonts w:asciiTheme="minorHAnsi" w:hAnsiTheme="minorHAnsi" w:cstheme="minorHAnsi"/>
        </w:rPr>
        <w:t>$35.90 billion.</w:t>
      </w:r>
    </w:p>
    <w:p w14:paraId="6BC3DBD5" w14:textId="77777777" w:rsidR="00E440A4" w:rsidRDefault="00E440A4" w:rsidP="00E440A4">
      <w:pPr>
        <w:pStyle w:val="NormalWeb"/>
        <w:spacing w:line="0" w:lineRule="atLeast"/>
        <w:ind w:left="-432" w:right="-432"/>
        <w:rPr>
          <w:rFonts w:asciiTheme="minorHAnsi" w:hAnsiTheme="minorHAnsi" w:cstheme="minorHAnsi"/>
          <w:b/>
          <w:bCs/>
          <w:u w:val="single"/>
        </w:rPr>
      </w:pPr>
    </w:p>
    <w:p w14:paraId="08BD636D" w14:textId="4E9957A3" w:rsidR="00E440A4" w:rsidRDefault="00E440A4" w:rsidP="00E440A4">
      <w:pPr>
        <w:pStyle w:val="NormalWeb"/>
        <w:spacing w:line="0" w:lineRule="atLeast"/>
        <w:ind w:left="-432" w:right="-432"/>
        <w:rPr>
          <w:rFonts w:asciiTheme="minorHAnsi" w:hAnsiTheme="minorHAnsi" w:cstheme="minorHAnsi"/>
          <w:b/>
          <w:bCs/>
          <w:u w:val="single"/>
        </w:rPr>
      </w:pPr>
      <w:r w:rsidRPr="00633764">
        <w:rPr>
          <w:rFonts w:asciiTheme="minorHAnsi" w:hAnsiTheme="minorHAnsi" w:cstheme="minorHAnsi"/>
          <w:b/>
          <w:bCs/>
          <w:u w:val="single"/>
        </w:rPr>
        <w:t xml:space="preserve">Collective Bargaining </w:t>
      </w:r>
      <w:r>
        <w:rPr>
          <w:rFonts w:asciiTheme="minorHAnsi" w:hAnsiTheme="minorHAnsi" w:cstheme="minorHAnsi"/>
          <w:b/>
          <w:bCs/>
          <w:u w:val="single"/>
        </w:rPr>
        <w:t>Supplemental Budget</w:t>
      </w:r>
    </w:p>
    <w:p w14:paraId="649BF881" w14:textId="0E18B2C6" w:rsidR="00E440A4" w:rsidRDefault="00E440A4" w:rsidP="00E440A4">
      <w:pPr>
        <w:pStyle w:val="NormalWeb"/>
        <w:spacing w:line="0" w:lineRule="atLeast"/>
        <w:ind w:left="-432" w:right="-432"/>
        <w:rPr>
          <w:rFonts w:asciiTheme="minorHAnsi" w:hAnsiTheme="minorHAnsi" w:cstheme="minorHAnsi"/>
        </w:rPr>
      </w:pPr>
      <w:r>
        <w:rPr>
          <w:rFonts w:asciiTheme="minorHAnsi" w:hAnsiTheme="minorHAnsi" w:cstheme="minorHAnsi"/>
        </w:rPr>
        <w:t>MOSES was happy to see that Governor Baker signed the Legislature’s supplemental budget bill last Friday 4/1 that included both the Commonwealth and MassDOT collective bargaining agreements.</w:t>
      </w:r>
    </w:p>
    <w:p w14:paraId="214A377F" w14:textId="77777777" w:rsidR="004B6080" w:rsidRDefault="004B6080" w:rsidP="00633764">
      <w:pPr>
        <w:pStyle w:val="NormalWeb"/>
        <w:spacing w:line="0" w:lineRule="atLeast"/>
        <w:ind w:left="-432" w:right="-432"/>
        <w:rPr>
          <w:rFonts w:asciiTheme="minorHAnsi" w:hAnsiTheme="minorHAnsi" w:cstheme="minorHAnsi"/>
        </w:rPr>
      </w:pPr>
    </w:p>
    <w:p w14:paraId="65A1FA04" w14:textId="77777777" w:rsidR="00E440A4" w:rsidRDefault="00E440A4" w:rsidP="00E440A4">
      <w:pPr>
        <w:pStyle w:val="NormalWeb"/>
        <w:spacing w:beforeAutospacing="0" w:afterAutospacing="0" w:line="0" w:lineRule="atLeast"/>
        <w:ind w:left="-432" w:right="-432"/>
        <w:rPr>
          <w:rFonts w:asciiTheme="minorHAnsi" w:hAnsiTheme="minorHAnsi" w:cstheme="minorHAnsi"/>
        </w:rPr>
      </w:pPr>
      <w:r>
        <w:rPr>
          <w:rFonts w:asciiTheme="minorHAnsi" w:hAnsiTheme="minorHAnsi" w:cstheme="minorHAnsi"/>
          <w:b/>
          <w:bCs/>
          <w:color w:val="231F20"/>
          <w:u w:val="single"/>
        </w:rPr>
        <w:t>FY 2023 Budget</w:t>
      </w:r>
    </w:p>
    <w:p w14:paraId="120145BF" w14:textId="78DC5E4F" w:rsidR="00E440A4" w:rsidRDefault="00E440A4" w:rsidP="00E440A4">
      <w:pPr>
        <w:pStyle w:val="NormalWeb"/>
        <w:spacing w:beforeAutospacing="0" w:afterAutospacing="0" w:line="0" w:lineRule="atLeast"/>
        <w:ind w:left="-432" w:right="-432"/>
        <w:rPr>
          <w:rFonts w:asciiTheme="minorHAnsi" w:hAnsiTheme="minorHAnsi" w:cstheme="minorHAnsi"/>
          <w:color w:val="231F20"/>
        </w:rPr>
      </w:pPr>
      <w:r>
        <w:rPr>
          <w:rFonts w:asciiTheme="minorHAnsi" w:hAnsiTheme="minorHAnsi" w:cstheme="minorHAnsi"/>
          <w:color w:val="231F20"/>
        </w:rPr>
        <w:t xml:space="preserve">MOSES has been meeting with House Ways and Means members as well as Senate Ways and Means members as part of the Green Budget Coalition to advocate for increases at our environmental agencies. It is anticipated that the FY2023 House Budget will be released tomorrow, </w:t>
      </w:r>
      <w:r w:rsidR="00DA6069">
        <w:rPr>
          <w:rFonts w:asciiTheme="minorHAnsi" w:hAnsiTheme="minorHAnsi" w:cstheme="minorHAnsi"/>
          <w:color w:val="231F20"/>
        </w:rPr>
        <w:t xml:space="preserve">4/13. </w:t>
      </w:r>
    </w:p>
    <w:p w14:paraId="163AF780" w14:textId="77777777" w:rsidR="00CF0910" w:rsidRPr="00CF0910" w:rsidRDefault="00CF0910" w:rsidP="00DA6069">
      <w:pPr>
        <w:pStyle w:val="NormalWeb"/>
        <w:spacing w:line="0" w:lineRule="atLeast"/>
        <w:ind w:right="-432"/>
        <w:rPr>
          <w:rFonts w:asciiTheme="minorHAnsi" w:hAnsiTheme="minorHAnsi" w:cstheme="minorHAnsi"/>
          <w:color w:val="231F20"/>
        </w:rPr>
      </w:pPr>
    </w:p>
    <w:p w14:paraId="467F2C04" w14:textId="77777777" w:rsidR="003B04C5" w:rsidRDefault="00C32739" w:rsidP="003B04C5">
      <w:pPr>
        <w:pStyle w:val="NormalWeb"/>
        <w:spacing w:line="0" w:lineRule="atLeast"/>
        <w:ind w:left="-432" w:right="-432"/>
        <w:rPr>
          <w:rFonts w:asciiTheme="minorHAnsi" w:hAnsiTheme="minorHAnsi" w:cstheme="minorHAnsi"/>
        </w:rPr>
      </w:pPr>
      <w:r w:rsidRPr="00444B6A">
        <w:rPr>
          <w:rFonts w:asciiTheme="minorHAnsi" w:hAnsiTheme="minorHAnsi" w:cstheme="minorHAnsi"/>
          <w:b/>
          <w:bCs/>
          <w:u w:val="single"/>
        </w:rPr>
        <w:t>MOSES Legislation</w:t>
      </w:r>
    </w:p>
    <w:p w14:paraId="679B203F" w14:textId="461D2E7A" w:rsidR="00444B6A" w:rsidRPr="00BB0146" w:rsidRDefault="00BB0146" w:rsidP="003B04C5">
      <w:pPr>
        <w:pStyle w:val="NormalWeb"/>
        <w:spacing w:line="0" w:lineRule="atLeast"/>
        <w:ind w:left="-432" w:right="-432"/>
        <w:rPr>
          <w:rFonts w:asciiTheme="minorHAnsi" w:hAnsiTheme="minorHAnsi" w:cstheme="minorHAnsi"/>
        </w:rPr>
      </w:pPr>
      <w:r>
        <w:rPr>
          <w:rFonts w:ascii="Calibri" w:hAnsi="Calibri" w:cs="Calibri"/>
        </w:rPr>
        <w:t xml:space="preserve">Several of our bills have been given extension orders while further discussion is needed including </w:t>
      </w:r>
      <w:r w:rsidR="00444B6A">
        <w:rPr>
          <w:rFonts w:ascii="Calibri" w:hAnsi="Calibri" w:cs="Calibri"/>
        </w:rPr>
        <w:t>the Crime Lab (</w:t>
      </w:r>
      <w:r w:rsidR="00444B6A" w:rsidRPr="00444B6A">
        <w:rPr>
          <w:rFonts w:ascii="Calibri" w:hAnsi="Calibri" w:cs="Calibri"/>
          <w:b/>
          <w:bCs/>
        </w:rPr>
        <w:t>H2797</w:t>
      </w:r>
      <w:r w:rsidR="00444B6A">
        <w:rPr>
          <w:rFonts w:ascii="Calibri" w:hAnsi="Calibri" w:cs="Calibri"/>
        </w:rPr>
        <w:t>) and DCR Aerial Foresters (</w:t>
      </w:r>
      <w:r w:rsidR="00444B6A" w:rsidRPr="00444B6A">
        <w:rPr>
          <w:rFonts w:ascii="Calibri" w:hAnsi="Calibri" w:cs="Calibri"/>
          <w:b/>
          <w:bCs/>
        </w:rPr>
        <w:t>H2701</w:t>
      </w:r>
      <w:r w:rsidR="00444B6A">
        <w:rPr>
          <w:rFonts w:ascii="Calibri" w:hAnsi="Calibri" w:cs="Calibri"/>
        </w:rPr>
        <w:t xml:space="preserve">) regarding movement into group 2 of the retirement system </w:t>
      </w:r>
      <w:r>
        <w:rPr>
          <w:rFonts w:ascii="Calibri" w:hAnsi="Calibri" w:cs="Calibri"/>
        </w:rPr>
        <w:t xml:space="preserve">and </w:t>
      </w:r>
      <w:r w:rsidRPr="00BB0146">
        <w:rPr>
          <w:rFonts w:ascii="Calibri" w:hAnsi="Calibri" w:cs="Calibri"/>
          <w:b/>
          <w:bCs/>
        </w:rPr>
        <w:t>H2010/S1212</w:t>
      </w:r>
      <w:r>
        <w:rPr>
          <w:rFonts w:ascii="Calibri" w:hAnsi="Calibri" w:cs="Calibri"/>
          <w:b/>
          <w:bCs/>
        </w:rPr>
        <w:t xml:space="preserve"> </w:t>
      </w:r>
      <w:r>
        <w:rPr>
          <w:rFonts w:ascii="Calibri" w:hAnsi="Calibri" w:cs="Calibri"/>
        </w:rPr>
        <w:t xml:space="preserve">regarding leave for the birth, adoption or placement of a foster child as it relates to credible service. </w:t>
      </w:r>
    </w:p>
    <w:p w14:paraId="2943425D" w14:textId="0D2875A3" w:rsidR="00C32739" w:rsidRDefault="00C32739" w:rsidP="00546117">
      <w:pPr>
        <w:pStyle w:val="NormalWeb"/>
        <w:spacing w:line="0" w:lineRule="atLeast"/>
        <w:ind w:right="-432"/>
        <w:rPr>
          <w:rFonts w:asciiTheme="minorHAnsi" w:hAnsiTheme="minorHAnsi" w:cstheme="minorHAnsi"/>
        </w:rPr>
      </w:pPr>
    </w:p>
    <w:p w14:paraId="6435B625" w14:textId="6F04443F" w:rsidR="0074395F" w:rsidRDefault="0074395F" w:rsidP="00546117">
      <w:pPr>
        <w:pStyle w:val="NormalWeb"/>
        <w:spacing w:line="0" w:lineRule="atLeast"/>
        <w:ind w:right="-432"/>
        <w:rPr>
          <w:rFonts w:asciiTheme="minorHAnsi" w:hAnsiTheme="minorHAnsi" w:cstheme="minorHAnsi"/>
        </w:rPr>
      </w:pPr>
    </w:p>
    <w:sectPr w:rsidR="0074395F" w:rsidSect="00D0348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0394" w14:textId="77777777" w:rsidR="006819FA" w:rsidRDefault="006819FA" w:rsidP="00B30FAB">
      <w:r>
        <w:separator/>
      </w:r>
    </w:p>
  </w:endnote>
  <w:endnote w:type="continuationSeparator" w:id="0">
    <w:p w14:paraId="3F535147" w14:textId="77777777" w:rsidR="006819FA" w:rsidRDefault="006819FA" w:rsidP="00B3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914009"/>
      <w:docPartObj>
        <w:docPartGallery w:val="Page Numbers (Bottom of Page)"/>
        <w:docPartUnique/>
      </w:docPartObj>
    </w:sdtPr>
    <w:sdtEndPr>
      <w:rPr>
        <w:noProof/>
      </w:rPr>
    </w:sdtEndPr>
    <w:sdtContent>
      <w:p w14:paraId="138A1C3D" w14:textId="77777777" w:rsidR="00B30FAB" w:rsidRDefault="00B30FAB">
        <w:pPr>
          <w:pStyle w:val="Footer"/>
          <w:jc w:val="center"/>
        </w:pPr>
        <w:r>
          <w:fldChar w:fldCharType="begin"/>
        </w:r>
        <w:r>
          <w:instrText xml:space="preserve"> PAGE   \* MERGEFORMAT </w:instrText>
        </w:r>
        <w:r>
          <w:fldChar w:fldCharType="separate"/>
        </w:r>
        <w:r w:rsidR="008B01EF">
          <w:rPr>
            <w:noProof/>
          </w:rPr>
          <w:t>3</w:t>
        </w:r>
        <w:r>
          <w:rPr>
            <w:noProof/>
          </w:rPr>
          <w:fldChar w:fldCharType="end"/>
        </w:r>
      </w:p>
    </w:sdtContent>
  </w:sdt>
  <w:p w14:paraId="346A19AA" w14:textId="77777777" w:rsidR="00B30FAB" w:rsidRDefault="00B3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F187" w14:textId="77777777" w:rsidR="006819FA" w:rsidRDefault="006819FA" w:rsidP="00B30FAB">
      <w:r>
        <w:separator/>
      </w:r>
    </w:p>
  </w:footnote>
  <w:footnote w:type="continuationSeparator" w:id="0">
    <w:p w14:paraId="3F35F7E5" w14:textId="77777777" w:rsidR="006819FA" w:rsidRDefault="006819FA" w:rsidP="00B3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0558"/>
    <w:multiLevelType w:val="hybridMultilevel"/>
    <w:tmpl w:val="A17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E713E"/>
    <w:multiLevelType w:val="hybridMultilevel"/>
    <w:tmpl w:val="0722142A"/>
    <w:lvl w:ilvl="0" w:tplc="A88C9870">
      <w:start w:val="11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2399"/>
    <w:multiLevelType w:val="hybridMultilevel"/>
    <w:tmpl w:val="7D96604A"/>
    <w:lvl w:ilvl="0" w:tplc="F28A3E04">
      <w:numFmt w:val="bullet"/>
      <w:lvlText w:val=""/>
      <w:lvlJc w:val="left"/>
      <w:pPr>
        <w:ind w:left="-72" w:hanging="360"/>
      </w:pPr>
      <w:rPr>
        <w:rFonts w:ascii="Symbol" w:eastAsia="Times New Roman" w:hAnsi="Symbol" w:cstheme="minorHAnsi"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3" w15:restartNumberingAfterBreak="0">
    <w:nsid w:val="1977166E"/>
    <w:multiLevelType w:val="hybridMultilevel"/>
    <w:tmpl w:val="5230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37A1"/>
    <w:multiLevelType w:val="hybridMultilevel"/>
    <w:tmpl w:val="802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E54C4"/>
    <w:multiLevelType w:val="hybridMultilevel"/>
    <w:tmpl w:val="5E9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F33B2"/>
    <w:multiLevelType w:val="multilevel"/>
    <w:tmpl w:val="0646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C7615"/>
    <w:multiLevelType w:val="hybridMultilevel"/>
    <w:tmpl w:val="AAA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376AB"/>
    <w:multiLevelType w:val="hybridMultilevel"/>
    <w:tmpl w:val="C9B0EF64"/>
    <w:lvl w:ilvl="0" w:tplc="5554E2AE">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8C57071"/>
    <w:multiLevelType w:val="hybridMultilevel"/>
    <w:tmpl w:val="DA046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A171CC3"/>
    <w:multiLevelType w:val="hybridMultilevel"/>
    <w:tmpl w:val="3CCA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84E0F"/>
    <w:multiLevelType w:val="hybridMultilevel"/>
    <w:tmpl w:val="C6EE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C12D0"/>
    <w:multiLevelType w:val="hybridMultilevel"/>
    <w:tmpl w:val="8A60034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60FE48F0"/>
    <w:multiLevelType w:val="hybridMultilevel"/>
    <w:tmpl w:val="937EB3D0"/>
    <w:lvl w:ilvl="0" w:tplc="C2A86274">
      <w:numFmt w:val="bullet"/>
      <w:lvlText w:val="-"/>
      <w:lvlJc w:val="left"/>
      <w:pPr>
        <w:ind w:left="720" w:hanging="360"/>
      </w:pPr>
      <w:rPr>
        <w:rFonts w:ascii="Calibri" w:eastAsia="Times New Roman" w:hAnsi="Calibri" w:cs="Arial" w:hint="default"/>
        <w:color w:val="2125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F1334"/>
    <w:multiLevelType w:val="hybridMultilevel"/>
    <w:tmpl w:val="D6E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A465B"/>
    <w:multiLevelType w:val="hybridMultilevel"/>
    <w:tmpl w:val="C3C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527DD"/>
    <w:multiLevelType w:val="hybridMultilevel"/>
    <w:tmpl w:val="1C30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D5F4F"/>
    <w:multiLevelType w:val="hybridMultilevel"/>
    <w:tmpl w:val="F7C87AE2"/>
    <w:lvl w:ilvl="0" w:tplc="6BA4CBB2">
      <w:numFmt w:val="bullet"/>
      <w:lvlText w:val=""/>
      <w:lvlJc w:val="left"/>
      <w:pPr>
        <w:ind w:left="288" w:hanging="360"/>
      </w:pPr>
      <w:rPr>
        <w:rFonts w:ascii="Symbol" w:eastAsia="Times New Roman" w:hAnsi="Symbol" w:cstheme="minorHAns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7C255836"/>
    <w:multiLevelType w:val="hybridMultilevel"/>
    <w:tmpl w:val="CE845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4"/>
  </w:num>
  <w:num w:numId="5">
    <w:abstractNumId w:val="18"/>
  </w:num>
  <w:num w:numId="6">
    <w:abstractNumId w:val="16"/>
  </w:num>
  <w:num w:numId="7">
    <w:abstractNumId w:val="9"/>
  </w:num>
  <w:num w:numId="8">
    <w:abstractNumId w:val="8"/>
  </w:num>
  <w:num w:numId="9">
    <w:abstractNumId w:val="1"/>
  </w:num>
  <w:num w:numId="10">
    <w:abstractNumId w:val="11"/>
  </w:num>
  <w:num w:numId="11">
    <w:abstractNumId w:val="7"/>
  </w:num>
  <w:num w:numId="12">
    <w:abstractNumId w:val="5"/>
  </w:num>
  <w:num w:numId="13">
    <w:abstractNumId w:val="6"/>
  </w:num>
  <w:num w:numId="14">
    <w:abstractNumId w:val="13"/>
  </w:num>
  <w:num w:numId="15">
    <w:abstractNumId w:val="2"/>
  </w:num>
  <w:num w:numId="16">
    <w:abstractNumId w:val="17"/>
  </w:num>
  <w:num w:numId="17">
    <w:abstractNumId w:val="1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4F"/>
    <w:rsid w:val="00000F19"/>
    <w:rsid w:val="0008400D"/>
    <w:rsid w:val="00095B51"/>
    <w:rsid w:val="000A25A4"/>
    <w:rsid w:val="000B7723"/>
    <w:rsid w:val="000B77FF"/>
    <w:rsid w:val="000D01F0"/>
    <w:rsid w:val="000E65C0"/>
    <w:rsid w:val="00111F86"/>
    <w:rsid w:val="00130C1C"/>
    <w:rsid w:val="00132AD0"/>
    <w:rsid w:val="00141F63"/>
    <w:rsid w:val="0016073A"/>
    <w:rsid w:val="0016795D"/>
    <w:rsid w:val="00173E17"/>
    <w:rsid w:val="00175618"/>
    <w:rsid w:val="00183FA5"/>
    <w:rsid w:val="0019135B"/>
    <w:rsid w:val="00195453"/>
    <w:rsid w:val="001B02F2"/>
    <w:rsid w:val="001B2F5E"/>
    <w:rsid w:val="001C2E53"/>
    <w:rsid w:val="001F1FCD"/>
    <w:rsid w:val="001F3F05"/>
    <w:rsid w:val="001F604F"/>
    <w:rsid w:val="00217DC3"/>
    <w:rsid w:val="00234E7B"/>
    <w:rsid w:val="00250572"/>
    <w:rsid w:val="002577C2"/>
    <w:rsid w:val="00262A60"/>
    <w:rsid w:val="00264B6B"/>
    <w:rsid w:val="00271141"/>
    <w:rsid w:val="002809B6"/>
    <w:rsid w:val="002A5882"/>
    <w:rsid w:val="002B6C6F"/>
    <w:rsid w:val="002B7C54"/>
    <w:rsid w:val="002C69A1"/>
    <w:rsid w:val="002D3D33"/>
    <w:rsid w:val="002D5681"/>
    <w:rsid w:val="002D6CBD"/>
    <w:rsid w:val="002D7ADB"/>
    <w:rsid w:val="002E3FB1"/>
    <w:rsid w:val="002F1681"/>
    <w:rsid w:val="002F40F3"/>
    <w:rsid w:val="002F42F0"/>
    <w:rsid w:val="002F54F3"/>
    <w:rsid w:val="003016C3"/>
    <w:rsid w:val="00320741"/>
    <w:rsid w:val="003309BE"/>
    <w:rsid w:val="00340B66"/>
    <w:rsid w:val="003612D6"/>
    <w:rsid w:val="00361E8C"/>
    <w:rsid w:val="003640F2"/>
    <w:rsid w:val="003677D7"/>
    <w:rsid w:val="00387766"/>
    <w:rsid w:val="003A19FC"/>
    <w:rsid w:val="003A3BED"/>
    <w:rsid w:val="003A7DD6"/>
    <w:rsid w:val="003B04C5"/>
    <w:rsid w:val="003B3E84"/>
    <w:rsid w:val="003B5E7D"/>
    <w:rsid w:val="003C1A37"/>
    <w:rsid w:val="003D0D37"/>
    <w:rsid w:val="003F4493"/>
    <w:rsid w:val="003F7567"/>
    <w:rsid w:val="00402FD9"/>
    <w:rsid w:val="00403C55"/>
    <w:rsid w:val="00434ACC"/>
    <w:rsid w:val="00444B6A"/>
    <w:rsid w:val="00446A92"/>
    <w:rsid w:val="00446B6F"/>
    <w:rsid w:val="00465786"/>
    <w:rsid w:val="00466E4C"/>
    <w:rsid w:val="00471A9E"/>
    <w:rsid w:val="00491A1F"/>
    <w:rsid w:val="004B6080"/>
    <w:rsid w:val="004B7112"/>
    <w:rsid w:val="004D436D"/>
    <w:rsid w:val="004D57CD"/>
    <w:rsid w:val="004E5533"/>
    <w:rsid w:val="004F156F"/>
    <w:rsid w:val="0051007A"/>
    <w:rsid w:val="00523572"/>
    <w:rsid w:val="00534DD2"/>
    <w:rsid w:val="00546117"/>
    <w:rsid w:val="0055260C"/>
    <w:rsid w:val="00554B6E"/>
    <w:rsid w:val="00557113"/>
    <w:rsid w:val="0056155C"/>
    <w:rsid w:val="00576C72"/>
    <w:rsid w:val="00585F65"/>
    <w:rsid w:val="005A34EB"/>
    <w:rsid w:val="005B0595"/>
    <w:rsid w:val="005C42A7"/>
    <w:rsid w:val="005D380B"/>
    <w:rsid w:val="005D519C"/>
    <w:rsid w:val="005E5FE7"/>
    <w:rsid w:val="0060766E"/>
    <w:rsid w:val="006306EB"/>
    <w:rsid w:val="0063096A"/>
    <w:rsid w:val="006328F8"/>
    <w:rsid w:val="00633439"/>
    <w:rsid w:val="00633764"/>
    <w:rsid w:val="00634229"/>
    <w:rsid w:val="00653476"/>
    <w:rsid w:val="006632E6"/>
    <w:rsid w:val="006668F3"/>
    <w:rsid w:val="00667307"/>
    <w:rsid w:val="00670AC2"/>
    <w:rsid w:val="006746A6"/>
    <w:rsid w:val="00676A80"/>
    <w:rsid w:val="006819FA"/>
    <w:rsid w:val="00691C6B"/>
    <w:rsid w:val="00693FA2"/>
    <w:rsid w:val="006A0D9F"/>
    <w:rsid w:val="006A0F42"/>
    <w:rsid w:val="006B1242"/>
    <w:rsid w:val="006B33C0"/>
    <w:rsid w:val="006B562F"/>
    <w:rsid w:val="006B62D8"/>
    <w:rsid w:val="006D6381"/>
    <w:rsid w:val="006E6A3D"/>
    <w:rsid w:val="006F149D"/>
    <w:rsid w:val="006F45BA"/>
    <w:rsid w:val="00703CDA"/>
    <w:rsid w:val="00714DFC"/>
    <w:rsid w:val="00720B8E"/>
    <w:rsid w:val="00721704"/>
    <w:rsid w:val="00735474"/>
    <w:rsid w:val="0074395F"/>
    <w:rsid w:val="007569C2"/>
    <w:rsid w:val="007842EB"/>
    <w:rsid w:val="00795B1C"/>
    <w:rsid w:val="007D2958"/>
    <w:rsid w:val="007D6B62"/>
    <w:rsid w:val="007E704D"/>
    <w:rsid w:val="007F1B96"/>
    <w:rsid w:val="00806822"/>
    <w:rsid w:val="008313DE"/>
    <w:rsid w:val="0084522F"/>
    <w:rsid w:val="0085382F"/>
    <w:rsid w:val="00874F9E"/>
    <w:rsid w:val="0088602B"/>
    <w:rsid w:val="00895FA5"/>
    <w:rsid w:val="00897868"/>
    <w:rsid w:val="008A0D8B"/>
    <w:rsid w:val="008A5640"/>
    <w:rsid w:val="008B01EF"/>
    <w:rsid w:val="008B5B15"/>
    <w:rsid w:val="008C0D00"/>
    <w:rsid w:val="008D2AEA"/>
    <w:rsid w:val="008D330A"/>
    <w:rsid w:val="008F56C7"/>
    <w:rsid w:val="00912C6F"/>
    <w:rsid w:val="00913CE8"/>
    <w:rsid w:val="00913F96"/>
    <w:rsid w:val="00922134"/>
    <w:rsid w:val="0094305B"/>
    <w:rsid w:val="009614A8"/>
    <w:rsid w:val="00964823"/>
    <w:rsid w:val="009660B7"/>
    <w:rsid w:val="009A2506"/>
    <w:rsid w:val="009B23B1"/>
    <w:rsid w:val="009B3B3D"/>
    <w:rsid w:val="009C6B89"/>
    <w:rsid w:val="009E47B0"/>
    <w:rsid w:val="009E574F"/>
    <w:rsid w:val="009E7570"/>
    <w:rsid w:val="009E76E9"/>
    <w:rsid w:val="00A2043A"/>
    <w:rsid w:val="00A244E1"/>
    <w:rsid w:val="00A44514"/>
    <w:rsid w:val="00A71E13"/>
    <w:rsid w:val="00A76A5E"/>
    <w:rsid w:val="00A93CA8"/>
    <w:rsid w:val="00A94EE2"/>
    <w:rsid w:val="00AC0D51"/>
    <w:rsid w:val="00B0336F"/>
    <w:rsid w:val="00B15E2E"/>
    <w:rsid w:val="00B301DD"/>
    <w:rsid w:val="00B30FAB"/>
    <w:rsid w:val="00B3159C"/>
    <w:rsid w:val="00B57010"/>
    <w:rsid w:val="00B642D6"/>
    <w:rsid w:val="00B65590"/>
    <w:rsid w:val="00B674D9"/>
    <w:rsid w:val="00B677CF"/>
    <w:rsid w:val="00B8604C"/>
    <w:rsid w:val="00B86C19"/>
    <w:rsid w:val="00B96B8B"/>
    <w:rsid w:val="00BB0146"/>
    <w:rsid w:val="00BB27A7"/>
    <w:rsid w:val="00BC242A"/>
    <w:rsid w:val="00BD418F"/>
    <w:rsid w:val="00BE02D4"/>
    <w:rsid w:val="00C11C9F"/>
    <w:rsid w:val="00C151C4"/>
    <w:rsid w:val="00C3056B"/>
    <w:rsid w:val="00C32739"/>
    <w:rsid w:val="00C521D5"/>
    <w:rsid w:val="00C52423"/>
    <w:rsid w:val="00C64CCE"/>
    <w:rsid w:val="00C64D5A"/>
    <w:rsid w:val="00C7277D"/>
    <w:rsid w:val="00C73B23"/>
    <w:rsid w:val="00C763AF"/>
    <w:rsid w:val="00C801D3"/>
    <w:rsid w:val="00C949AA"/>
    <w:rsid w:val="00C94BA6"/>
    <w:rsid w:val="00CA3A51"/>
    <w:rsid w:val="00CC01AD"/>
    <w:rsid w:val="00CC4AC8"/>
    <w:rsid w:val="00CD4F5E"/>
    <w:rsid w:val="00CE6498"/>
    <w:rsid w:val="00CF0910"/>
    <w:rsid w:val="00CF4B58"/>
    <w:rsid w:val="00CF7090"/>
    <w:rsid w:val="00D0348D"/>
    <w:rsid w:val="00D0526E"/>
    <w:rsid w:val="00D16730"/>
    <w:rsid w:val="00D335C5"/>
    <w:rsid w:val="00D37D3A"/>
    <w:rsid w:val="00D50F0E"/>
    <w:rsid w:val="00D67482"/>
    <w:rsid w:val="00D85811"/>
    <w:rsid w:val="00D9130A"/>
    <w:rsid w:val="00DA28E5"/>
    <w:rsid w:val="00DA6069"/>
    <w:rsid w:val="00DB44D1"/>
    <w:rsid w:val="00DD482A"/>
    <w:rsid w:val="00DE5B6B"/>
    <w:rsid w:val="00DE736F"/>
    <w:rsid w:val="00DF19B5"/>
    <w:rsid w:val="00DF69DE"/>
    <w:rsid w:val="00E00357"/>
    <w:rsid w:val="00E143DB"/>
    <w:rsid w:val="00E21EAA"/>
    <w:rsid w:val="00E227AE"/>
    <w:rsid w:val="00E33088"/>
    <w:rsid w:val="00E440A4"/>
    <w:rsid w:val="00E47A74"/>
    <w:rsid w:val="00E5640F"/>
    <w:rsid w:val="00E628BB"/>
    <w:rsid w:val="00E64237"/>
    <w:rsid w:val="00E64CAA"/>
    <w:rsid w:val="00E66D22"/>
    <w:rsid w:val="00E801DA"/>
    <w:rsid w:val="00E90B14"/>
    <w:rsid w:val="00E926FD"/>
    <w:rsid w:val="00F164CE"/>
    <w:rsid w:val="00F318F8"/>
    <w:rsid w:val="00F355AB"/>
    <w:rsid w:val="00F61D34"/>
    <w:rsid w:val="00F61FA3"/>
    <w:rsid w:val="00F861FD"/>
    <w:rsid w:val="00F92B23"/>
    <w:rsid w:val="00F92BC4"/>
    <w:rsid w:val="00F945F3"/>
    <w:rsid w:val="00FA3809"/>
    <w:rsid w:val="00FA445E"/>
    <w:rsid w:val="00FB10DC"/>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3242"/>
  <w15:chartTrackingRefBased/>
  <w15:docId w15:val="{0DF58EB9-3696-4449-877A-BE0259CE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3D"/>
    <w:pPr>
      <w:spacing w:after="200" w:line="276" w:lineRule="auto"/>
      <w:ind w:left="720"/>
      <w:contextualSpacing/>
    </w:pPr>
    <w:rPr>
      <w:rFonts w:asciiTheme="minorHAnsi" w:eastAsiaTheme="minorEastAsia" w:hAnsiTheme="minorHAnsi" w:cstheme="minorBidi"/>
      <w:color w:val="000000" w:themeColor="text1"/>
      <w:sz w:val="20"/>
      <w:szCs w:val="20"/>
    </w:rPr>
  </w:style>
  <w:style w:type="character" w:styleId="Strong">
    <w:name w:val="Strong"/>
    <w:basedOn w:val="DefaultParagraphFont"/>
    <w:uiPriority w:val="22"/>
    <w:qFormat/>
    <w:rsid w:val="002F42F0"/>
    <w:rPr>
      <w:b/>
      <w:bCs/>
    </w:rPr>
  </w:style>
  <w:style w:type="character" w:customStyle="1" w:styleId="apple-converted-space">
    <w:name w:val="apple-converted-space"/>
    <w:basedOn w:val="DefaultParagraphFont"/>
    <w:rsid w:val="001B2F5E"/>
  </w:style>
  <w:style w:type="character" w:styleId="Emphasis">
    <w:name w:val="Emphasis"/>
    <w:basedOn w:val="DefaultParagraphFont"/>
    <w:uiPriority w:val="20"/>
    <w:qFormat/>
    <w:rsid w:val="001B2F5E"/>
    <w:rPr>
      <w:i/>
      <w:iCs/>
    </w:rPr>
  </w:style>
  <w:style w:type="paragraph" w:styleId="Header">
    <w:name w:val="header"/>
    <w:basedOn w:val="Normal"/>
    <w:link w:val="HeaderChar"/>
    <w:uiPriority w:val="99"/>
    <w:unhideWhenUsed/>
    <w:rsid w:val="00B30FAB"/>
    <w:pPr>
      <w:tabs>
        <w:tab w:val="center" w:pos="4680"/>
        <w:tab w:val="right" w:pos="9360"/>
      </w:tabs>
    </w:pPr>
    <w:rPr>
      <w:rFonts w:asciiTheme="minorHAnsi" w:eastAsiaTheme="minorEastAsia" w:hAnsiTheme="minorHAnsi" w:cstheme="minorBidi"/>
      <w:color w:val="000000" w:themeColor="text1"/>
      <w:sz w:val="20"/>
      <w:szCs w:val="20"/>
    </w:rPr>
  </w:style>
  <w:style w:type="character" w:customStyle="1" w:styleId="HeaderChar">
    <w:name w:val="Header Char"/>
    <w:basedOn w:val="DefaultParagraphFont"/>
    <w:link w:val="Header"/>
    <w:uiPriority w:val="99"/>
    <w:rsid w:val="00B30FAB"/>
    <w:rPr>
      <w:rFonts w:eastAsiaTheme="minorEastAsia"/>
      <w:color w:val="000000" w:themeColor="text1"/>
      <w:sz w:val="20"/>
      <w:szCs w:val="20"/>
    </w:rPr>
  </w:style>
  <w:style w:type="paragraph" w:styleId="Footer">
    <w:name w:val="footer"/>
    <w:basedOn w:val="Normal"/>
    <w:link w:val="FooterChar"/>
    <w:uiPriority w:val="99"/>
    <w:unhideWhenUsed/>
    <w:rsid w:val="00B30FAB"/>
    <w:pPr>
      <w:tabs>
        <w:tab w:val="center" w:pos="4680"/>
        <w:tab w:val="right" w:pos="9360"/>
      </w:tabs>
    </w:pPr>
    <w:rPr>
      <w:rFonts w:asciiTheme="minorHAnsi" w:eastAsiaTheme="minorEastAsia" w:hAnsiTheme="minorHAnsi" w:cstheme="minorBidi"/>
      <w:color w:val="000000" w:themeColor="text1"/>
      <w:sz w:val="20"/>
      <w:szCs w:val="20"/>
    </w:rPr>
  </w:style>
  <w:style w:type="character" w:customStyle="1" w:styleId="FooterChar">
    <w:name w:val="Footer Char"/>
    <w:basedOn w:val="DefaultParagraphFont"/>
    <w:link w:val="Footer"/>
    <w:uiPriority w:val="99"/>
    <w:rsid w:val="00B30FAB"/>
    <w:rPr>
      <w:rFonts w:eastAsiaTheme="minorEastAsia"/>
      <w:color w:val="000000" w:themeColor="text1"/>
      <w:sz w:val="20"/>
      <w:szCs w:val="20"/>
    </w:rPr>
  </w:style>
  <w:style w:type="paragraph" w:styleId="NormalWeb">
    <w:name w:val="Normal (Web)"/>
    <w:basedOn w:val="Normal"/>
    <w:uiPriority w:val="99"/>
    <w:unhideWhenUsed/>
    <w:rsid w:val="006A0F42"/>
    <w:pPr>
      <w:spacing w:before="100" w:beforeAutospacing="1" w:after="100" w:afterAutospacing="1"/>
    </w:pPr>
  </w:style>
  <w:style w:type="character" w:styleId="Hyperlink">
    <w:name w:val="Hyperlink"/>
    <w:basedOn w:val="DefaultParagraphFont"/>
    <w:uiPriority w:val="99"/>
    <w:unhideWhenUsed/>
    <w:rsid w:val="008D2AEA"/>
    <w:rPr>
      <w:color w:val="0000FF"/>
      <w:u w:val="single"/>
    </w:rPr>
  </w:style>
  <w:style w:type="character" w:styleId="UnresolvedMention">
    <w:name w:val="Unresolved Mention"/>
    <w:basedOn w:val="DefaultParagraphFont"/>
    <w:uiPriority w:val="99"/>
    <w:semiHidden/>
    <w:unhideWhenUsed/>
    <w:rsid w:val="0013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575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01">
          <w:marLeft w:val="0"/>
          <w:marRight w:val="0"/>
          <w:marTop w:val="0"/>
          <w:marBottom w:val="0"/>
          <w:divBdr>
            <w:top w:val="none" w:sz="0" w:space="0" w:color="auto"/>
            <w:left w:val="none" w:sz="0" w:space="0" w:color="auto"/>
            <w:bottom w:val="none" w:sz="0" w:space="0" w:color="auto"/>
            <w:right w:val="none" w:sz="0" w:space="0" w:color="auto"/>
          </w:divBdr>
          <w:divsChild>
            <w:div w:id="1585333976">
              <w:marLeft w:val="0"/>
              <w:marRight w:val="0"/>
              <w:marTop w:val="0"/>
              <w:marBottom w:val="0"/>
              <w:divBdr>
                <w:top w:val="none" w:sz="0" w:space="0" w:color="auto"/>
                <w:left w:val="none" w:sz="0" w:space="0" w:color="auto"/>
                <w:bottom w:val="none" w:sz="0" w:space="0" w:color="auto"/>
                <w:right w:val="none" w:sz="0" w:space="0" w:color="auto"/>
              </w:divBdr>
              <w:divsChild>
                <w:div w:id="16141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613">
      <w:bodyDiv w:val="1"/>
      <w:marLeft w:val="0"/>
      <w:marRight w:val="0"/>
      <w:marTop w:val="0"/>
      <w:marBottom w:val="0"/>
      <w:divBdr>
        <w:top w:val="none" w:sz="0" w:space="0" w:color="auto"/>
        <w:left w:val="none" w:sz="0" w:space="0" w:color="auto"/>
        <w:bottom w:val="none" w:sz="0" w:space="0" w:color="auto"/>
        <w:right w:val="none" w:sz="0" w:space="0" w:color="auto"/>
      </w:divBdr>
    </w:div>
    <w:div w:id="253057286">
      <w:bodyDiv w:val="1"/>
      <w:marLeft w:val="0"/>
      <w:marRight w:val="0"/>
      <w:marTop w:val="0"/>
      <w:marBottom w:val="0"/>
      <w:divBdr>
        <w:top w:val="none" w:sz="0" w:space="0" w:color="auto"/>
        <w:left w:val="none" w:sz="0" w:space="0" w:color="auto"/>
        <w:bottom w:val="none" w:sz="0" w:space="0" w:color="auto"/>
        <w:right w:val="none" w:sz="0" w:space="0" w:color="auto"/>
      </w:divBdr>
    </w:div>
    <w:div w:id="378433829">
      <w:bodyDiv w:val="1"/>
      <w:marLeft w:val="0"/>
      <w:marRight w:val="0"/>
      <w:marTop w:val="0"/>
      <w:marBottom w:val="0"/>
      <w:divBdr>
        <w:top w:val="none" w:sz="0" w:space="0" w:color="auto"/>
        <w:left w:val="none" w:sz="0" w:space="0" w:color="auto"/>
        <w:bottom w:val="none" w:sz="0" w:space="0" w:color="auto"/>
        <w:right w:val="none" w:sz="0" w:space="0" w:color="auto"/>
      </w:divBdr>
    </w:div>
    <w:div w:id="385690219">
      <w:bodyDiv w:val="1"/>
      <w:marLeft w:val="0"/>
      <w:marRight w:val="0"/>
      <w:marTop w:val="0"/>
      <w:marBottom w:val="0"/>
      <w:divBdr>
        <w:top w:val="none" w:sz="0" w:space="0" w:color="auto"/>
        <w:left w:val="none" w:sz="0" w:space="0" w:color="auto"/>
        <w:bottom w:val="none" w:sz="0" w:space="0" w:color="auto"/>
        <w:right w:val="none" w:sz="0" w:space="0" w:color="auto"/>
      </w:divBdr>
    </w:div>
    <w:div w:id="429205702">
      <w:bodyDiv w:val="1"/>
      <w:marLeft w:val="0"/>
      <w:marRight w:val="0"/>
      <w:marTop w:val="0"/>
      <w:marBottom w:val="0"/>
      <w:divBdr>
        <w:top w:val="none" w:sz="0" w:space="0" w:color="auto"/>
        <w:left w:val="none" w:sz="0" w:space="0" w:color="auto"/>
        <w:bottom w:val="none" w:sz="0" w:space="0" w:color="auto"/>
        <w:right w:val="none" w:sz="0" w:space="0" w:color="auto"/>
      </w:divBdr>
    </w:div>
    <w:div w:id="435760481">
      <w:bodyDiv w:val="1"/>
      <w:marLeft w:val="0"/>
      <w:marRight w:val="0"/>
      <w:marTop w:val="0"/>
      <w:marBottom w:val="0"/>
      <w:divBdr>
        <w:top w:val="none" w:sz="0" w:space="0" w:color="auto"/>
        <w:left w:val="none" w:sz="0" w:space="0" w:color="auto"/>
        <w:bottom w:val="none" w:sz="0" w:space="0" w:color="auto"/>
        <w:right w:val="none" w:sz="0" w:space="0" w:color="auto"/>
      </w:divBdr>
    </w:div>
    <w:div w:id="501555621">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611786968">
      <w:bodyDiv w:val="1"/>
      <w:marLeft w:val="0"/>
      <w:marRight w:val="0"/>
      <w:marTop w:val="0"/>
      <w:marBottom w:val="0"/>
      <w:divBdr>
        <w:top w:val="none" w:sz="0" w:space="0" w:color="auto"/>
        <w:left w:val="none" w:sz="0" w:space="0" w:color="auto"/>
        <w:bottom w:val="none" w:sz="0" w:space="0" w:color="auto"/>
        <w:right w:val="none" w:sz="0" w:space="0" w:color="auto"/>
      </w:divBdr>
      <w:divsChild>
        <w:div w:id="366955923">
          <w:marLeft w:val="0"/>
          <w:marRight w:val="0"/>
          <w:marTop w:val="0"/>
          <w:marBottom w:val="0"/>
          <w:divBdr>
            <w:top w:val="none" w:sz="0" w:space="0" w:color="auto"/>
            <w:left w:val="none" w:sz="0" w:space="0" w:color="auto"/>
            <w:bottom w:val="none" w:sz="0" w:space="0" w:color="auto"/>
            <w:right w:val="none" w:sz="0" w:space="0" w:color="auto"/>
          </w:divBdr>
        </w:div>
      </w:divsChild>
    </w:div>
    <w:div w:id="627668698">
      <w:bodyDiv w:val="1"/>
      <w:marLeft w:val="0"/>
      <w:marRight w:val="0"/>
      <w:marTop w:val="0"/>
      <w:marBottom w:val="0"/>
      <w:divBdr>
        <w:top w:val="none" w:sz="0" w:space="0" w:color="auto"/>
        <w:left w:val="none" w:sz="0" w:space="0" w:color="auto"/>
        <w:bottom w:val="none" w:sz="0" w:space="0" w:color="auto"/>
        <w:right w:val="none" w:sz="0" w:space="0" w:color="auto"/>
      </w:divBdr>
    </w:div>
    <w:div w:id="674771694">
      <w:bodyDiv w:val="1"/>
      <w:marLeft w:val="0"/>
      <w:marRight w:val="0"/>
      <w:marTop w:val="0"/>
      <w:marBottom w:val="0"/>
      <w:divBdr>
        <w:top w:val="none" w:sz="0" w:space="0" w:color="auto"/>
        <w:left w:val="none" w:sz="0" w:space="0" w:color="auto"/>
        <w:bottom w:val="none" w:sz="0" w:space="0" w:color="auto"/>
        <w:right w:val="none" w:sz="0" w:space="0" w:color="auto"/>
      </w:divBdr>
    </w:div>
    <w:div w:id="688531517">
      <w:bodyDiv w:val="1"/>
      <w:marLeft w:val="0"/>
      <w:marRight w:val="0"/>
      <w:marTop w:val="0"/>
      <w:marBottom w:val="0"/>
      <w:divBdr>
        <w:top w:val="none" w:sz="0" w:space="0" w:color="auto"/>
        <w:left w:val="none" w:sz="0" w:space="0" w:color="auto"/>
        <w:bottom w:val="none" w:sz="0" w:space="0" w:color="auto"/>
        <w:right w:val="none" w:sz="0" w:space="0" w:color="auto"/>
      </w:divBdr>
    </w:div>
    <w:div w:id="703670834">
      <w:bodyDiv w:val="1"/>
      <w:marLeft w:val="0"/>
      <w:marRight w:val="0"/>
      <w:marTop w:val="0"/>
      <w:marBottom w:val="0"/>
      <w:divBdr>
        <w:top w:val="none" w:sz="0" w:space="0" w:color="auto"/>
        <w:left w:val="none" w:sz="0" w:space="0" w:color="auto"/>
        <w:bottom w:val="none" w:sz="0" w:space="0" w:color="auto"/>
        <w:right w:val="none" w:sz="0" w:space="0" w:color="auto"/>
      </w:divBdr>
    </w:div>
    <w:div w:id="767385278">
      <w:bodyDiv w:val="1"/>
      <w:marLeft w:val="0"/>
      <w:marRight w:val="0"/>
      <w:marTop w:val="0"/>
      <w:marBottom w:val="0"/>
      <w:divBdr>
        <w:top w:val="none" w:sz="0" w:space="0" w:color="auto"/>
        <w:left w:val="none" w:sz="0" w:space="0" w:color="auto"/>
        <w:bottom w:val="none" w:sz="0" w:space="0" w:color="auto"/>
        <w:right w:val="none" w:sz="0" w:space="0" w:color="auto"/>
      </w:divBdr>
    </w:div>
    <w:div w:id="790436231">
      <w:bodyDiv w:val="1"/>
      <w:marLeft w:val="0"/>
      <w:marRight w:val="0"/>
      <w:marTop w:val="0"/>
      <w:marBottom w:val="0"/>
      <w:divBdr>
        <w:top w:val="none" w:sz="0" w:space="0" w:color="auto"/>
        <w:left w:val="none" w:sz="0" w:space="0" w:color="auto"/>
        <w:bottom w:val="none" w:sz="0" w:space="0" w:color="auto"/>
        <w:right w:val="none" w:sz="0" w:space="0" w:color="auto"/>
      </w:divBdr>
    </w:div>
    <w:div w:id="801078768">
      <w:bodyDiv w:val="1"/>
      <w:marLeft w:val="0"/>
      <w:marRight w:val="0"/>
      <w:marTop w:val="0"/>
      <w:marBottom w:val="0"/>
      <w:divBdr>
        <w:top w:val="none" w:sz="0" w:space="0" w:color="auto"/>
        <w:left w:val="none" w:sz="0" w:space="0" w:color="auto"/>
        <w:bottom w:val="none" w:sz="0" w:space="0" w:color="auto"/>
        <w:right w:val="none" w:sz="0" w:space="0" w:color="auto"/>
      </w:divBdr>
      <w:divsChild>
        <w:div w:id="603076239">
          <w:marLeft w:val="0"/>
          <w:marRight w:val="0"/>
          <w:marTop w:val="0"/>
          <w:marBottom w:val="0"/>
          <w:divBdr>
            <w:top w:val="none" w:sz="0" w:space="0" w:color="auto"/>
            <w:left w:val="none" w:sz="0" w:space="0" w:color="auto"/>
            <w:bottom w:val="none" w:sz="0" w:space="0" w:color="auto"/>
            <w:right w:val="none" w:sz="0" w:space="0" w:color="auto"/>
          </w:divBdr>
          <w:divsChild>
            <w:div w:id="444080818">
              <w:marLeft w:val="0"/>
              <w:marRight w:val="0"/>
              <w:marTop w:val="0"/>
              <w:marBottom w:val="0"/>
              <w:divBdr>
                <w:top w:val="none" w:sz="0" w:space="0" w:color="auto"/>
                <w:left w:val="none" w:sz="0" w:space="0" w:color="auto"/>
                <w:bottom w:val="none" w:sz="0" w:space="0" w:color="auto"/>
                <w:right w:val="none" w:sz="0" w:space="0" w:color="auto"/>
              </w:divBdr>
              <w:divsChild>
                <w:div w:id="1748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8924">
      <w:bodyDiv w:val="1"/>
      <w:marLeft w:val="0"/>
      <w:marRight w:val="0"/>
      <w:marTop w:val="0"/>
      <w:marBottom w:val="0"/>
      <w:divBdr>
        <w:top w:val="none" w:sz="0" w:space="0" w:color="auto"/>
        <w:left w:val="none" w:sz="0" w:space="0" w:color="auto"/>
        <w:bottom w:val="none" w:sz="0" w:space="0" w:color="auto"/>
        <w:right w:val="none" w:sz="0" w:space="0" w:color="auto"/>
      </w:divBdr>
    </w:div>
    <w:div w:id="823275478">
      <w:bodyDiv w:val="1"/>
      <w:marLeft w:val="0"/>
      <w:marRight w:val="0"/>
      <w:marTop w:val="0"/>
      <w:marBottom w:val="0"/>
      <w:divBdr>
        <w:top w:val="none" w:sz="0" w:space="0" w:color="auto"/>
        <w:left w:val="none" w:sz="0" w:space="0" w:color="auto"/>
        <w:bottom w:val="none" w:sz="0" w:space="0" w:color="auto"/>
        <w:right w:val="none" w:sz="0" w:space="0" w:color="auto"/>
      </w:divBdr>
    </w:div>
    <w:div w:id="854732508">
      <w:bodyDiv w:val="1"/>
      <w:marLeft w:val="0"/>
      <w:marRight w:val="0"/>
      <w:marTop w:val="0"/>
      <w:marBottom w:val="0"/>
      <w:divBdr>
        <w:top w:val="none" w:sz="0" w:space="0" w:color="auto"/>
        <w:left w:val="none" w:sz="0" w:space="0" w:color="auto"/>
        <w:bottom w:val="none" w:sz="0" w:space="0" w:color="auto"/>
        <w:right w:val="none" w:sz="0" w:space="0" w:color="auto"/>
      </w:divBdr>
    </w:div>
    <w:div w:id="855849656">
      <w:bodyDiv w:val="1"/>
      <w:marLeft w:val="0"/>
      <w:marRight w:val="0"/>
      <w:marTop w:val="0"/>
      <w:marBottom w:val="0"/>
      <w:divBdr>
        <w:top w:val="none" w:sz="0" w:space="0" w:color="auto"/>
        <w:left w:val="none" w:sz="0" w:space="0" w:color="auto"/>
        <w:bottom w:val="none" w:sz="0" w:space="0" w:color="auto"/>
        <w:right w:val="none" w:sz="0" w:space="0" w:color="auto"/>
      </w:divBdr>
      <w:divsChild>
        <w:div w:id="216940369">
          <w:marLeft w:val="0"/>
          <w:marRight w:val="0"/>
          <w:marTop w:val="0"/>
          <w:marBottom w:val="0"/>
          <w:divBdr>
            <w:top w:val="none" w:sz="0" w:space="0" w:color="auto"/>
            <w:left w:val="none" w:sz="0" w:space="0" w:color="auto"/>
            <w:bottom w:val="none" w:sz="0" w:space="0" w:color="auto"/>
            <w:right w:val="none" w:sz="0" w:space="0" w:color="auto"/>
          </w:divBdr>
          <w:divsChild>
            <w:div w:id="47342826">
              <w:marLeft w:val="0"/>
              <w:marRight w:val="0"/>
              <w:marTop w:val="0"/>
              <w:marBottom w:val="0"/>
              <w:divBdr>
                <w:top w:val="none" w:sz="0" w:space="0" w:color="auto"/>
                <w:left w:val="none" w:sz="0" w:space="0" w:color="auto"/>
                <w:bottom w:val="none" w:sz="0" w:space="0" w:color="auto"/>
                <w:right w:val="none" w:sz="0" w:space="0" w:color="auto"/>
              </w:divBdr>
              <w:divsChild>
                <w:div w:id="1236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7449">
      <w:bodyDiv w:val="1"/>
      <w:marLeft w:val="0"/>
      <w:marRight w:val="0"/>
      <w:marTop w:val="0"/>
      <w:marBottom w:val="0"/>
      <w:divBdr>
        <w:top w:val="none" w:sz="0" w:space="0" w:color="auto"/>
        <w:left w:val="none" w:sz="0" w:space="0" w:color="auto"/>
        <w:bottom w:val="none" w:sz="0" w:space="0" w:color="auto"/>
        <w:right w:val="none" w:sz="0" w:space="0" w:color="auto"/>
      </w:divBdr>
      <w:divsChild>
        <w:div w:id="1238247235">
          <w:marLeft w:val="0"/>
          <w:marRight w:val="0"/>
          <w:marTop w:val="0"/>
          <w:marBottom w:val="0"/>
          <w:divBdr>
            <w:top w:val="none" w:sz="0" w:space="0" w:color="auto"/>
            <w:left w:val="none" w:sz="0" w:space="0" w:color="auto"/>
            <w:bottom w:val="none" w:sz="0" w:space="0" w:color="auto"/>
            <w:right w:val="none" w:sz="0" w:space="0" w:color="auto"/>
          </w:divBdr>
        </w:div>
      </w:divsChild>
    </w:div>
    <w:div w:id="933980048">
      <w:bodyDiv w:val="1"/>
      <w:marLeft w:val="0"/>
      <w:marRight w:val="0"/>
      <w:marTop w:val="0"/>
      <w:marBottom w:val="0"/>
      <w:divBdr>
        <w:top w:val="none" w:sz="0" w:space="0" w:color="auto"/>
        <w:left w:val="none" w:sz="0" w:space="0" w:color="auto"/>
        <w:bottom w:val="none" w:sz="0" w:space="0" w:color="auto"/>
        <w:right w:val="none" w:sz="0" w:space="0" w:color="auto"/>
      </w:divBdr>
    </w:div>
    <w:div w:id="971249306">
      <w:bodyDiv w:val="1"/>
      <w:marLeft w:val="0"/>
      <w:marRight w:val="0"/>
      <w:marTop w:val="0"/>
      <w:marBottom w:val="0"/>
      <w:divBdr>
        <w:top w:val="none" w:sz="0" w:space="0" w:color="auto"/>
        <w:left w:val="none" w:sz="0" w:space="0" w:color="auto"/>
        <w:bottom w:val="none" w:sz="0" w:space="0" w:color="auto"/>
        <w:right w:val="none" w:sz="0" w:space="0" w:color="auto"/>
      </w:divBdr>
    </w:div>
    <w:div w:id="1104960962">
      <w:bodyDiv w:val="1"/>
      <w:marLeft w:val="0"/>
      <w:marRight w:val="0"/>
      <w:marTop w:val="0"/>
      <w:marBottom w:val="0"/>
      <w:divBdr>
        <w:top w:val="none" w:sz="0" w:space="0" w:color="auto"/>
        <w:left w:val="none" w:sz="0" w:space="0" w:color="auto"/>
        <w:bottom w:val="none" w:sz="0" w:space="0" w:color="auto"/>
        <w:right w:val="none" w:sz="0" w:space="0" w:color="auto"/>
      </w:divBdr>
    </w:div>
    <w:div w:id="1128817476">
      <w:bodyDiv w:val="1"/>
      <w:marLeft w:val="0"/>
      <w:marRight w:val="0"/>
      <w:marTop w:val="0"/>
      <w:marBottom w:val="0"/>
      <w:divBdr>
        <w:top w:val="none" w:sz="0" w:space="0" w:color="auto"/>
        <w:left w:val="none" w:sz="0" w:space="0" w:color="auto"/>
        <w:bottom w:val="none" w:sz="0" w:space="0" w:color="auto"/>
        <w:right w:val="none" w:sz="0" w:space="0" w:color="auto"/>
      </w:divBdr>
    </w:div>
    <w:div w:id="1163666674">
      <w:bodyDiv w:val="1"/>
      <w:marLeft w:val="0"/>
      <w:marRight w:val="0"/>
      <w:marTop w:val="0"/>
      <w:marBottom w:val="0"/>
      <w:divBdr>
        <w:top w:val="none" w:sz="0" w:space="0" w:color="auto"/>
        <w:left w:val="none" w:sz="0" w:space="0" w:color="auto"/>
        <w:bottom w:val="none" w:sz="0" w:space="0" w:color="auto"/>
        <w:right w:val="none" w:sz="0" w:space="0" w:color="auto"/>
      </w:divBdr>
    </w:div>
    <w:div w:id="1226141499">
      <w:bodyDiv w:val="1"/>
      <w:marLeft w:val="0"/>
      <w:marRight w:val="0"/>
      <w:marTop w:val="0"/>
      <w:marBottom w:val="0"/>
      <w:divBdr>
        <w:top w:val="none" w:sz="0" w:space="0" w:color="auto"/>
        <w:left w:val="none" w:sz="0" w:space="0" w:color="auto"/>
        <w:bottom w:val="none" w:sz="0" w:space="0" w:color="auto"/>
        <w:right w:val="none" w:sz="0" w:space="0" w:color="auto"/>
      </w:divBdr>
    </w:div>
    <w:div w:id="1336104583">
      <w:bodyDiv w:val="1"/>
      <w:marLeft w:val="0"/>
      <w:marRight w:val="0"/>
      <w:marTop w:val="0"/>
      <w:marBottom w:val="0"/>
      <w:divBdr>
        <w:top w:val="none" w:sz="0" w:space="0" w:color="auto"/>
        <w:left w:val="none" w:sz="0" w:space="0" w:color="auto"/>
        <w:bottom w:val="none" w:sz="0" w:space="0" w:color="auto"/>
        <w:right w:val="none" w:sz="0" w:space="0" w:color="auto"/>
      </w:divBdr>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499267232">
      <w:bodyDiv w:val="1"/>
      <w:marLeft w:val="0"/>
      <w:marRight w:val="0"/>
      <w:marTop w:val="0"/>
      <w:marBottom w:val="0"/>
      <w:divBdr>
        <w:top w:val="none" w:sz="0" w:space="0" w:color="auto"/>
        <w:left w:val="none" w:sz="0" w:space="0" w:color="auto"/>
        <w:bottom w:val="none" w:sz="0" w:space="0" w:color="auto"/>
        <w:right w:val="none" w:sz="0" w:space="0" w:color="auto"/>
      </w:divBdr>
    </w:div>
    <w:div w:id="1512142761">
      <w:bodyDiv w:val="1"/>
      <w:marLeft w:val="0"/>
      <w:marRight w:val="0"/>
      <w:marTop w:val="0"/>
      <w:marBottom w:val="0"/>
      <w:divBdr>
        <w:top w:val="none" w:sz="0" w:space="0" w:color="auto"/>
        <w:left w:val="none" w:sz="0" w:space="0" w:color="auto"/>
        <w:bottom w:val="none" w:sz="0" w:space="0" w:color="auto"/>
        <w:right w:val="none" w:sz="0" w:space="0" w:color="auto"/>
      </w:divBdr>
    </w:div>
    <w:div w:id="1597598553">
      <w:bodyDiv w:val="1"/>
      <w:marLeft w:val="0"/>
      <w:marRight w:val="0"/>
      <w:marTop w:val="0"/>
      <w:marBottom w:val="0"/>
      <w:divBdr>
        <w:top w:val="none" w:sz="0" w:space="0" w:color="auto"/>
        <w:left w:val="none" w:sz="0" w:space="0" w:color="auto"/>
        <w:bottom w:val="none" w:sz="0" w:space="0" w:color="auto"/>
        <w:right w:val="none" w:sz="0" w:space="0" w:color="auto"/>
      </w:divBdr>
    </w:div>
    <w:div w:id="1743677907">
      <w:bodyDiv w:val="1"/>
      <w:marLeft w:val="0"/>
      <w:marRight w:val="0"/>
      <w:marTop w:val="0"/>
      <w:marBottom w:val="0"/>
      <w:divBdr>
        <w:top w:val="none" w:sz="0" w:space="0" w:color="auto"/>
        <w:left w:val="none" w:sz="0" w:space="0" w:color="auto"/>
        <w:bottom w:val="none" w:sz="0" w:space="0" w:color="auto"/>
        <w:right w:val="none" w:sz="0" w:space="0" w:color="auto"/>
      </w:divBdr>
    </w:div>
    <w:div w:id="1749380891">
      <w:bodyDiv w:val="1"/>
      <w:marLeft w:val="0"/>
      <w:marRight w:val="0"/>
      <w:marTop w:val="0"/>
      <w:marBottom w:val="0"/>
      <w:divBdr>
        <w:top w:val="none" w:sz="0" w:space="0" w:color="auto"/>
        <w:left w:val="none" w:sz="0" w:space="0" w:color="auto"/>
        <w:bottom w:val="none" w:sz="0" w:space="0" w:color="auto"/>
        <w:right w:val="none" w:sz="0" w:space="0" w:color="auto"/>
      </w:divBdr>
    </w:div>
    <w:div w:id="1827281051">
      <w:bodyDiv w:val="1"/>
      <w:marLeft w:val="0"/>
      <w:marRight w:val="0"/>
      <w:marTop w:val="0"/>
      <w:marBottom w:val="0"/>
      <w:divBdr>
        <w:top w:val="none" w:sz="0" w:space="0" w:color="auto"/>
        <w:left w:val="none" w:sz="0" w:space="0" w:color="auto"/>
        <w:bottom w:val="none" w:sz="0" w:space="0" w:color="auto"/>
        <w:right w:val="none" w:sz="0" w:space="0" w:color="auto"/>
      </w:divBdr>
    </w:div>
    <w:div w:id="1856335072">
      <w:bodyDiv w:val="1"/>
      <w:marLeft w:val="0"/>
      <w:marRight w:val="0"/>
      <w:marTop w:val="0"/>
      <w:marBottom w:val="0"/>
      <w:divBdr>
        <w:top w:val="none" w:sz="0" w:space="0" w:color="auto"/>
        <w:left w:val="none" w:sz="0" w:space="0" w:color="auto"/>
        <w:bottom w:val="none" w:sz="0" w:space="0" w:color="auto"/>
        <w:right w:val="none" w:sz="0" w:space="0" w:color="auto"/>
      </w:divBdr>
    </w:div>
    <w:div w:id="1866207145">
      <w:bodyDiv w:val="1"/>
      <w:marLeft w:val="0"/>
      <w:marRight w:val="0"/>
      <w:marTop w:val="0"/>
      <w:marBottom w:val="0"/>
      <w:divBdr>
        <w:top w:val="none" w:sz="0" w:space="0" w:color="auto"/>
        <w:left w:val="none" w:sz="0" w:space="0" w:color="auto"/>
        <w:bottom w:val="none" w:sz="0" w:space="0" w:color="auto"/>
        <w:right w:val="none" w:sz="0" w:space="0" w:color="auto"/>
      </w:divBdr>
    </w:div>
    <w:div w:id="1876190174">
      <w:bodyDiv w:val="1"/>
      <w:marLeft w:val="0"/>
      <w:marRight w:val="0"/>
      <w:marTop w:val="0"/>
      <w:marBottom w:val="0"/>
      <w:divBdr>
        <w:top w:val="none" w:sz="0" w:space="0" w:color="auto"/>
        <w:left w:val="none" w:sz="0" w:space="0" w:color="auto"/>
        <w:bottom w:val="none" w:sz="0" w:space="0" w:color="auto"/>
        <w:right w:val="none" w:sz="0" w:space="0" w:color="auto"/>
      </w:divBdr>
    </w:div>
    <w:div w:id="1940794044">
      <w:bodyDiv w:val="1"/>
      <w:marLeft w:val="0"/>
      <w:marRight w:val="0"/>
      <w:marTop w:val="0"/>
      <w:marBottom w:val="0"/>
      <w:divBdr>
        <w:top w:val="none" w:sz="0" w:space="0" w:color="auto"/>
        <w:left w:val="none" w:sz="0" w:space="0" w:color="auto"/>
        <w:bottom w:val="none" w:sz="0" w:space="0" w:color="auto"/>
        <w:right w:val="none" w:sz="0" w:space="0" w:color="auto"/>
      </w:divBdr>
    </w:div>
    <w:div w:id="1976178139">
      <w:bodyDiv w:val="1"/>
      <w:marLeft w:val="0"/>
      <w:marRight w:val="0"/>
      <w:marTop w:val="0"/>
      <w:marBottom w:val="0"/>
      <w:divBdr>
        <w:top w:val="none" w:sz="0" w:space="0" w:color="auto"/>
        <w:left w:val="none" w:sz="0" w:space="0" w:color="auto"/>
        <w:bottom w:val="none" w:sz="0" w:space="0" w:color="auto"/>
        <w:right w:val="none" w:sz="0" w:space="0" w:color="auto"/>
      </w:divBdr>
      <w:divsChild>
        <w:div w:id="67734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E114-9C60-D649-9AE7-AF43D13F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Smalley</dc:creator>
  <cp:keywords/>
  <dc:description/>
  <cp:lastModifiedBy>Steven Smalley</cp:lastModifiedBy>
  <cp:revision>2</cp:revision>
  <cp:lastPrinted>2020-03-09T20:18:00Z</cp:lastPrinted>
  <dcterms:created xsi:type="dcterms:W3CDTF">2022-04-11T15:03:00Z</dcterms:created>
  <dcterms:modified xsi:type="dcterms:W3CDTF">2022-04-11T15:03:00Z</dcterms:modified>
</cp:coreProperties>
</file>